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Merriweather" w:eastAsia="Merriweather" w:hAnsi="Merriweather" w:cs="Merriweather"/>
          <w:b/>
          <w:color w:val="000000"/>
          <w:sz w:val="28"/>
          <w:szCs w:val="28"/>
        </w:rPr>
      </w:pPr>
      <w:r>
        <w:rPr>
          <w:rFonts w:ascii="Merriweather" w:eastAsia="Merriweather" w:hAnsi="Merriweather" w:cs="Merriweather"/>
          <w:b/>
          <w:color w:val="000000"/>
          <w:sz w:val="28"/>
          <w:szCs w:val="28"/>
        </w:rPr>
        <w:t>DECLARAÇÃO D</w:t>
      </w:r>
      <w:r w:rsidR="0071041B">
        <w:rPr>
          <w:rFonts w:eastAsia="Merriweather"/>
        </w:rPr>
        <w:t xml:space="preserve">E NÃO </w:t>
      </w:r>
      <w:r>
        <w:rPr>
          <w:rFonts w:ascii="Merriweather" w:eastAsia="Merriweather" w:hAnsi="Merriweather" w:cs="Merriweather"/>
          <w:b/>
          <w:color w:val="000000"/>
          <w:sz w:val="28"/>
          <w:szCs w:val="28"/>
        </w:rPr>
        <w:t xml:space="preserve">ACÚMULOS </w:t>
      </w:r>
    </w:p>
    <w:p w:rsidR="00A43249" w:rsidRDefault="00A43249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4"/>
          <w:szCs w:val="24"/>
        </w:rPr>
      </w:pPr>
    </w:p>
    <w:p w:rsidR="005855AD" w:rsidRDefault="005855AD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4"/>
          <w:szCs w:val="24"/>
        </w:rPr>
      </w:pPr>
    </w:p>
    <w:p w:rsidR="00D52605" w:rsidRDefault="00D52605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p w:rsidR="00A43249" w:rsidRPr="00D52605" w:rsidRDefault="00D6276A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 xml:space="preserve">Declaro, para os devidos fins, que eu, 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_________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______________</w:t>
      </w:r>
      <w:r w:rsidR="00710A25"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______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____, CPF ____________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_, aluno (a) devidamente matriculado (a) daUniversidade/Fundação/Instituto/Associação/Escola/Faculdade________________________________________________ no Programa de Pós-Graduação _______________________ sob o número de matrícula ________________, em nível de _______</w:t>
      </w:r>
      <w:r w:rsidR="00710A25"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 xml:space="preserve">___, em atenção à Portaria nº 133, de 10 de julho de 2023, informo que </w:t>
      </w:r>
      <w:r w:rsidR="0071041B">
        <w:rPr>
          <w:rFonts w:eastAsia="Merriweather Light"/>
        </w:rPr>
        <w:t xml:space="preserve">NÃO 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possuo vínculo empregatício ou outros rendimentos, conforme declarado abaixo:</w:t>
      </w:r>
    </w:p>
    <w:p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2"/>
          <w:szCs w:val="22"/>
        </w:rPr>
      </w:pPr>
    </w:p>
    <w:p w:rsidR="00A43249" w:rsidRPr="00D52605" w:rsidRDefault="00646FB2" w:rsidP="00D52605">
      <w:pPr>
        <w:pBdr>
          <w:top w:val="nil"/>
          <w:left w:val="nil"/>
          <w:bottom w:val="nil"/>
          <w:right w:val="nil"/>
          <w:between w:val="nil"/>
        </w:pBdr>
        <w:ind w:left="142"/>
        <w:rPr>
          <w:rFonts w:ascii="Merriweather Light" w:eastAsia="Merriweather Light" w:hAnsi="Merriweather Light" w:cs="Merriweather Light"/>
          <w:sz w:val="22"/>
          <w:szCs w:val="22"/>
        </w:rPr>
      </w:pPr>
      <w:r w:rsidRPr="00D52605">
        <w:rPr>
          <w:rFonts w:ascii="Calibri" w:eastAsia="Calibri" w:hAnsi="Calibri" w:cs="Calibri"/>
          <w:b/>
          <w:sz w:val="22"/>
          <w:szCs w:val="22"/>
        </w:rPr>
        <w:t xml:space="preserve">☐   </w:t>
      </w:r>
      <w:r w:rsidR="00EF1CB5"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Cadastramento de bolsa</w:t>
      </w:r>
      <w:r w:rsidRPr="00D52605">
        <w:rPr>
          <w:rFonts w:ascii="Calibri" w:eastAsia="Calibri" w:hAnsi="Calibri" w:cs="Calibri"/>
          <w:b/>
          <w:sz w:val="22"/>
          <w:szCs w:val="22"/>
        </w:rPr>
        <w:t xml:space="preserve">  ☐   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Atualização de bolsa Processo SCBA nº_______________</w:t>
      </w:r>
    </w:p>
    <w:p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16"/>
          <w:szCs w:val="16"/>
        </w:rPr>
      </w:pPr>
    </w:p>
    <w:p w:rsidR="00A43249" w:rsidRDefault="00D627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 w:rsidRPr="00710A25">
        <w:rPr>
          <w:rFonts w:ascii="Merriweather" w:eastAsia="Merriweather" w:hAnsi="Merriweather" w:cs="Merriweather"/>
          <w:b/>
          <w:color w:val="000000"/>
          <w:sz w:val="24"/>
          <w:szCs w:val="24"/>
        </w:rPr>
        <w:t>Atividades Remuneradas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:</w:t>
      </w:r>
    </w:p>
    <w:p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16"/>
          <w:szCs w:val="16"/>
        </w:rPr>
      </w:pPr>
    </w:p>
    <w:tbl>
      <w:tblPr>
        <w:tblStyle w:val="a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96"/>
        <w:gridCol w:w="1555"/>
        <w:gridCol w:w="429"/>
        <w:gridCol w:w="2223"/>
        <w:gridCol w:w="2313"/>
        <w:gridCol w:w="2991"/>
      </w:tblGrid>
      <w:tr w:rsidR="00A43249" w:rsidRPr="00D52605">
        <w:tc>
          <w:tcPr>
            <w:tcW w:w="10607" w:type="dxa"/>
            <w:gridSpan w:val="6"/>
            <w:shd w:val="clear" w:color="auto" w:fill="D9D9D9"/>
          </w:tcPr>
          <w:p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Tipo de Vínculo</w:t>
            </w:r>
            <w:r w:rsidR="00145537"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 xml:space="preserve"> 1</w:t>
            </w:r>
          </w:p>
        </w:tc>
      </w:tr>
      <w:tr w:rsidR="00055D0A" w:rsidRPr="00D52605" w:rsidTr="00055D0A">
        <w:tc>
          <w:tcPr>
            <w:tcW w:w="1096" w:type="dxa"/>
          </w:tcPr>
          <w:p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</w:t>
            </w:r>
            <w:r w:rsidR="00056A21"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i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me Jurídico Único</w:t>
            </w:r>
          </w:p>
        </w:tc>
        <w:tc>
          <w:tcPr>
            <w:tcW w:w="2313" w:type="dxa"/>
          </w:tcPr>
          <w:p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A43249" w:rsidRPr="00D52605" w:rsidTr="00055D0A">
        <w:tc>
          <w:tcPr>
            <w:tcW w:w="2651" w:type="dxa"/>
            <w:gridSpan w:val="2"/>
            <w:shd w:val="clear" w:color="auto" w:fill="EFEFEF"/>
          </w:tcPr>
          <w:p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  <w:shd w:val="clear" w:color="auto" w:fill="auto"/>
          </w:tcPr>
          <w:p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A43249" w:rsidRPr="00D52605" w:rsidTr="00055D0A">
        <w:tc>
          <w:tcPr>
            <w:tcW w:w="2651" w:type="dxa"/>
            <w:gridSpan w:val="2"/>
            <w:shd w:val="clear" w:color="auto" w:fill="EFEFEF"/>
          </w:tcPr>
          <w:p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  <w:shd w:val="clear" w:color="auto" w:fill="auto"/>
          </w:tcPr>
          <w:p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:rsidR="00A43249" w:rsidRPr="00D52605" w:rsidRDefault="00A43249" w:rsidP="00145537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tbl>
      <w:tblPr>
        <w:tblStyle w:val="a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96"/>
        <w:gridCol w:w="1555"/>
        <w:gridCol w:w="429"/>
        <w:gridCol w:w="2223"/>
        <w:gridCol w:w="2313"/>
        <w:gridCol w:w="2991"/>
      </w:tblGrid>
      <w:tr w:rsidR="00056A21" w:rsidRPr="00D52605" w:rsidTr="001F42C4">
        <w:tc>
          <w:tcPr>
            <w:tcW w:w="10607" w:type="dxa"/>
            <w:gridSpan w:val="6"/>
            <w:shd w:val="clear" w:color="auto" w:fill="D9D9D9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 xml:space="preserve">Tipo de Vínculo </w:t>
            </w:r>
            <w:r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2</w:t>
            </w:r>
          </w:p>
        </w:tc>
      </w:tr>
      <w:tr w:rsidR="00056A21" w:rsidRPr="00D52605" w:rsidTr="001F42C4">
        <w:tc>
          <w:tcPr>
            <w:tcW w:w="1096" w:type="dxa"/>
          </w:tcPr>
          <w:p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13" w:type="dxa"/>
          </w:tcPr>
          <w:p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056A21" w:rsidRPr="00D52605" w:rsidTr="001F42C4">
        <w:tc>
          <w:tcPr>
            <w:tcW w:w="2651" w:type="dxa"/>
            <w:gridSpan w:val="2"/>
            <w:shd w:val="clear" w:color="auto" w:fill="EFEFEF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  <w:shd w:val="clear" w:color="auto" w:fill="auto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056A21" w:rsidRPr="00D52605" w:rsidTr="001F42C4">
        <w:tc>
          <w:tcPr>
            <w:tcW w:w="2651" w:type="dxa"/>
            <w:gridSpan w:val="2"/>
            <w:shd w:val="clear" w:color="auto" w:fill="EFEFEF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  <w:shd w:val="clear" w:color="auto" w:fill="auto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:rsidR="00056A21" w:rsidRPr="00D52605" w:rsidRDefault="00056A21" w:rsidP="00056A21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tbl>
      <w:tblPr>
        <w:tblStyle w:val="a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96"/>
        <w:gridCol w:w="1555"/>
        <w:gridCol w:w="429"/>
        <w:gridCol w:w="2223"/>
        <w:gridCol w:w="2313"/>
        <w:gridCol w:w="2991"/>
      </w:tblGrid>
      <w:tr w:rsidR="00056A21" w:rsidRPr="00D52605" w:rsidTr="001F42C4">
        <w:tc>
          <w:tcPr>
            <w:tcW w:w="10607" w:type="dxa"/>
            <w:gridSpan w:val="6"/>
            <w:shd w:val="clear" w:color="auto" w:fill="D9D9D9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 xml:space="preserve">Tipo de Vínculo </w:t>
            </w:r>
            <w:r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3</w:t>
            </w:r>
          </w:p>
        </w:tc>
      </w:tr>
      <w:tr w:rsidR="00056A21" w:rsidRPr="00D52605" w:rsidTr="001F42C4">
        <w:tc>
          <w:tcPr>
            <w:tcW w:w="1096" w:type="dxa"/>
          </w:tcPr>
          <w:p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13" w:type="dxa"/>
          </w:tcPr>
          <w:p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056A21" w:rsidRPr="00D52605" w:rsidTr="001F42C4">
        <w:tc>
          <w:tcPr>
            <w:tcW w:w="2651" w:type="dxa"/>
            <w:gridSpan w:val="2"/>
            <w:shd w:val="clear" w:color="auto" w:fill="EFEFEF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  <w:shd w:val="clear" w:color="auto" w:fill="auto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056A21" w:rsidRPr="00D52605" w:rsidTr="001F42C4">
        <w:tc>
          <w:tcPr>
            <w:tcW w:w="2651" w:type="dxa"/>
            <w:gridSpan w:val="2"/>
            <w:shd w:val="clear" w:color="auto" w:fill="EFEFEF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  <w:shd w:val="clear" w:color="auto" w:fill="auto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:rsidR="00A43249" w:rsidRPr="00D52605" w:rsidRDefault="00145537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0"/>
          <w:szCs w:val="20"/>
        </w:rPr>
      </w:pPr>
      <w:r w:rsidRPr="00D52605">
        <w:rPr>
          <w:rFonts w:ascii="Merriweather Light" w:eastAsia="Merriweather Light" w:hAnsi="Merriweather Light" w:cs="Merriweather Light"/>
          <w:sz w:val="20"/>
          <w:szCs w:val="20"/>
        </w:rPr>
        <w:t>* Utilizar n</w:t>
      </w:r>
      <w:r w:rsidR="00097A52">
        <w:rPr>
          <w:rFonts w:ascii="Merriweather Light" w:eastAsia="Merriweather Light" w:hAnsi="Merriweather Light" w:cs="Merriweather Light"/>
          <w:sz w:val="20"/>
          <w:szCs w:val="20"/>
        </w:rPr>
        <w:t>º</w:t>
      </w:r>
      <w:r w:rsidR="00D6276A" w:rsidRPr="00D52605">
        <w:rPr>
          <w:rFonts w:ascii="Merriweather Light" w:eastAsia="Merriweather Light" w:hAnsi="Merriweather Light" w:cs="Merriweather Light"/>
          <w:sz w:val="20"/>
          <w:szCs w:val="20"/>
        </w:rPr>
        <w:t xml:space="preserve"> CNAE </w:t>
      </w:r>
      <w:r w:rsidR="00A04EA1" w:rsidRPr="00D52605">
        <w:rPr>
          <w:rFonts w:ascii="Merriweather Light" w:eastAsia="Merriweather Light" w:hAnsi="Merriweather Light" w:cs="Merriweather Light"/>
          <w:sz w:val="20"/>
          <w:szCs w:val="20"/>
        </w:rPr>
        <w:t>anexo</w:t>
      </w:r>
    </w:p>
    <w:p w:rsidR="00A43249" w:rsidRDefault="00A4324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:rsidR="00A43249" w:rsidRDefault="00D627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Outros Rendimentos</w:t>
      </w:r>
    </w:p>
    <w:p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16"/>
          <w:szCs w:val="16"/>
        </w:rPr>
      </w:pPr>
    </w:p>
    <w:tbl>
      <w:tblPr>
        <w:tblStyle w:val="a2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651"/>
        <w:gridCol w:w="2652"/>
        <w:gridCol w:w="2652"/>
        <w:gridCol w:w="2652"/>
      </w:tblGrid>
      <w:tr w:rsidR="00A43249">
        <w:tc>
          <w:tcPr>
            <w:tcW w:w="10607" w:type="dxa"/>
            <w:gridSpan w:val="4"/>
            <w:shd w:val="clear" w:color="auto" w:fill="D9D9D9"/>
          </w:tcPr>
          <w:p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Informar os outros rendimentos que possui:</w:t>
            </w:r>
          </w:p>
        </w:tc>
      </w:tr>
      <w:tr w:rsidR="00A43249">
        <w:tc>
          <w:tcPr>
            <w:tcW w:w="10607" w:type="dxa"/>
            <w:gridSpan w:val="4"/>
          </w:tcPr>
          <w:p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1-</w:t>
            </w:r>
          </w:p>
        </w:tc>
      </w:tr>
      <w:tr w:rsidR="00A43249">
        <w:tc>
          <w:tcPr>
            <w:tcW w:w="2651" w:type="dxa"/>
            <w:shd w:val="clear" w:color="auto" w:fill="EFEFEF"/>
          </w:tcPr>
          <w:p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:rsidR="00A43249" w:rsidRPr="00D52605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:rsidR="00A43249" w:rsidRPr="00D52605" w:rsidRDefault="00D62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:rsidR="00A43249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A43249">
        <w:tc>
          <w:tcPr>
            <w:tcW w:w="10607" w:type="dxa"/>
            <w:gridSpan w:val="4"/>
          </w:tcPr>
          <w:p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2-</w:t>
            </w:r>
          </w:p>
        </w:tc>
      </w:tr>
      <w:tr w:rsidR="00A43249">
        <w:tc>
          <w:tcPr>
            <w:tcW w:w="2651" w:type="dxa"/>
            <w:shd w:val="clear" w:color="auto" w:fill="EFEFEF"/>
          </w:tcPr>
          <w:p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:rsidR="00A43249" w:rsidRPr="00D52605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:rsidR="00A43249" w:rsidRPr="00D52605" w:rsidRDefault="00D62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:rsidR="00A43249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A43249">
        <w:tc>
          <w:tcPr>
            <w:tcW w:w="10607" w:type="dxa"/>
            <w:gridSpan w:val="4"/>
          </w:tcPr>
          <w:p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3-</w:t>
            </w:r>
          </w:p>
        </w:tc>
      </w:tr>
      <w:tr w:rsidR="00A43249">
        <w:tc>
          <w:tcPr>
            <w:tcW w:w="2651" w:type="dxa"/>
            <w:shd w:val="clear" w:color="auto" w:fill="EFEFEF"/>
          </w:tcPr>
          <w:p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:rsidR="00A43249" w:rsidRPr="00D52605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:rsidR="00A43249" w:rsidRPr="00D52605" w:rsidRDefault="00D62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:rsidR="00A43249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:rsidR="00A43249" w:rsidRDefault="00A4324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:rsidR="00A43249" w:rsidRDefault="00A4324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:rsidR="00A43249" w:rsidRDefault="00D627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Bolsas Declaratórias</w:t>
      </w:r>
    </w:p>
    <w:p w:rsidR="00A43249" w:rsidRDefault="00A43249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</w:p>
    <w:p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lastRenderedPageBreak/>
        <w:t xml:space="preserve">Acumulará essa bolsa Capes com outra bolsa, nacional ou internacional, de mesmo nível, financiada com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>recursos públicos federais?</w:t>
      </w:r>
    </w:p>
    <w:p w:rsidR="00A43249" w:rsidRDefault="00D6276A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S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im </w:t>
      </w:r>
      <w:r>
        <w:rPr>
          <w:rFonts w:ascii="Merriweather" w:eastAsia="Merriweather" w:hAnsi="Merriweather" w:cs="Merriweather"/>
          <w:b/>
          <w:color w:val="000000"/>
          <w:highlight w:val="white"/>
        </w:rPr>
        <w:tab/>
      </w: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  <w:highlight w:val="white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 xml:space="preserve"> Acumulará essa bolsa Capes com outra bolsa, nacional ou internacional, cuja legislação vigente vede expressamente o acúmulo?</w:t>
      </w:r>
    </w:p>
    <w:p w:rsidR="00A43249" w:rsidRDefault="00D6276A">
      <w:pPr>
        <w:ind w:left="720"/>
        <w:jc w:val="left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Sim </w:t>
      </w:r>
      <w:r>
        <w:rPr>
          <w:rFonts w:ascii="Merriweather" w:eastAsia="Merriweather" w:hAnsi="Merriweather" w:cs="Merriweather"/>
          <w:b/>
          <w:highlight w:val="white"/>
        </w:rPr>
        <w:tab/>
      </w: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  <w:highlight w:val="white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 xml:space="preserve">Acumulará essa bolsa Capes com outra bolsa, nacional ou internacional, de mesmo nível, financiada com recursos não federais? </w:t>
      </w:r>
    </w:p>
    <w:p w:rsidR="00A43249" w:rsidRDefault="00D6276A">
      <w:pPr>
        <w:ind w:left="720"/>
        <w:jc w:val="left"/>
        <w:rPr>
          <w:rFonts w:ascii="Merriweather" w:eastAsia="Merriweather" w:hAnsi="Merriweather" w:cs="Merriweather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Sim </w:t>
      </w:r>
      <w:r>
        <w:rPr>
          <w:rFonts w:ascii="Merriweather" w:eastAsia="Merriweather" w:hAnsi="Merriweather" w:cs="Merriweather"/>
          <w:b/>
          <w:highlight w:val="white"/>
        </w:rPr>
        <w:tab/>
      </w: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>Acumulará essa bolsa Capes com outra bolsa, nacional ou internacional, que não seja de mesmo nível?</w:t>
      </w:r>
    </w:p>
    <w:p w:rsidR="00245F79" w:rsidRDefault="00D6276A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24"/>
          <w:szCs w:val="24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Sim </w:t>
      </w:r>
      <w:r>
        <w:rPr>
          <w:rFonts w:ascii="Merriweather" w:eastAsia="Merriweather" w:hAnsi="Merriweather" w:cs="Merriweather"/>
          <w:b/>
          <w:highlight w:val="white"/>
        </w:rPr>
        <w:tab/>
      </w: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:rsidR="00A43249" w:rsidRDefault="00D6276A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br/>
      </w:r>
    </w:p>
    <w:p w:rsidR="00710A25" w:rsidRDefault="00710A25" w:rsidP="00710A2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Local e data:________________________</w:t>
      </w:r>
      <w:r w:rsidR="00D52605"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______</w:t>
      </w: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______________________________________</w:t>
      </w:r>
    </w:p>
    <w:p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Merriweather Light" w:eastAsia="Merriweather Light" w:hAnsi="Merriweather Light" w:cs="Merriweather Light"/>
          <w:color w:val="000000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Assinatura do(a) beneficiário</w:t>
      </w:r>
      <w:r w:rsidR="00D52605"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(a</w:t>
      </w: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):</w:t>
      </w:r>
      <w:r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</w:t>
      </w:r>
      <w:r w:rsidR="00710A2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_____</w:t>
      </w:r>
      <w:r w:rsidR="00D5260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</w:t>
      </w:r>
      <w:r w:rsidR="00710A2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_____________________________</w:t>
      </w:r>
    </w:p>
    <w:p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p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Merriweather Light" w:eastAsia="Merriweather Light" w:hAnsi="Merriweather Light" w:cs="Merriweather Light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highlight w:val="white"/>
        </w:rPr>
        <w:t>☐</w:t>
      </w:r>
      <w:r w:rsidR="00CD2C34"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Os acúmulos registrados acima estão de acordo com os critérios de acúmulo previstos no regulamento da Instituição de ensino e pesquisa ou PP</w:t>
      </w:r>
      <w:r>
        <w:rPr>
          <w:rFonts w:ascii="Merriweather" w:eastAsia="Merriweather" w:hAnsi="Merriweather" w:cs="Merriweather"/>
          <w:b/>
          <w:i/>
          <w:color w:val="000000"/>
          <w:sz w:val="24"/>
          <w:szCs w:val="24"/>
        </w:rPr>
        <w:t>G</w:t>
      </w:r>
      <w:r>
        <w:rPr>
          <w:rFonts w:ascii="Merriweather Light" w:eastAsia="Merriweather Light" w:hAnsi="Merriweather Light" w:cs="Merriweather Light"/>
          <w:i/>
          <w:sz w:val="24"/>
          <w:szCs w:val="24"/>
        </w:rPr>
        <w:t>.</w:t>
      </w:r>
    </w:p>
    <w:p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Merriweather Light" w:eastAsia="Merriweather Light" w:hAnsi="Merriweather Light" w:cs="Merriweather Light"/>
          <w:i/>
          <w:sz w:val="24"/>
          <w:szCs w:val="24"/>
        </w:rPr>
      </w:pPr>
    </w:p>
    <w:tbl>
      <w:tblPr>
        <w:tblStyle w:val="a3"/>
        <w:tblW w:w="761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616"/>
      </w:tblGrid>
      <w:tr w:rsidR="00710A25" w:rsidTr="00710A25">
        <w:trPr>
          <w:trHeight w:val="1204"/>
          <w:jc w:val="center"/>
        </w:trPr>
        <w:tc>
          <w:tcPr>
            <w:tcW w:w="7616" w:type="dxa"/>
          </w:tcPr>
          <w:p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2"/>
                <w:szCs w:val="22"/>
              </w:rPr>
              <w:t>Coordenador(a) do Programa de Pós-Graduação</w:t>
            </w:r>
          </w:p>
          <w:p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2"/>
                <w:szCs w:val="22"/>
              </w:rPr>
              <w:t>___________________________________</w:t>
            </w:r>
          </w:p>
          <w:p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0"/>
                <w:szCs w:val="20"/>
              </w:rPr>
              <w:t>Carimbo e assinatura</w:t>
            </w:r>
          </w:p>
        </w:tc>
      </w:tr>
    </w:tbl>
    <w:p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noProof/>
          <w:sz w:val="24"/>
          <w:szCs w:val="24"/>
        </w:rPr>
        <w:lastRenderedPageBreak/>
        <w:drawing>
          <wp:inline distT="114300" distB="114300" distL="114300" distR="114300">
            <wp:extent cx="6645600" cy="9410700"/>
            <wp:effectExtent l="0" t="0" r="0" b="0"/>
            <wp:docPr id="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600" cy="9410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A43249" w:rsidSect="00D52605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720" w:right="720" w:bottom="567" w:left="720" w:header="720" w:footer="851" w:gutter="0"/>
      <w:pgNumType w:start="1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774" w:rsidRDefault="00597774">
      <w:r>
        <w:separator/>
      </w:r>
    </w:p>
  </w:endnote>
  <w:endnote w:type="continuationSeparator" w:id="1">
    <w:p w:rsidR="00597774" w:rsidRDefault="005977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Merriweather Light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249" w:rsidRDefault="00FC2C5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D6276A">
      <w:rPr>
        <w:color w:val="000000"/>
      </w:rPr>
      <w:instrText>PAGE</w:instrText>
    </w:r>
    <w:r>
      <w:rPr>
        <w:color w:val="000000"/>
      </w:rPr>
      <w:fldChar w:fldCharType="separate"/>
    </w:r>
    <w:r w:rsidR="00D52605">
      <w:rPr>
        <w:noProof/>
        <w:color w:val="000000"/>
      </w:rPr>
      <w:t>1</w:t>
    </w:r>
    <w:r>
      <w:rPr>
        <w:color w:val="000000"/>
      </w:rPr>
      <w:fldChar w:fldCharType="end"/>
    </w:r>
  </w:p>
  <w:p w:rsidR="00A43249" w:rsidRDefault="00A432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249" w:rsidRDefault="00FC2C5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D6276A">
      <w:rPr>
        <w:color w:val="000000"/>
      </w:rPr>
      <w:instrText>PAGE</w:instrText>
    </w:r>
    <w:r>
      <w:rPr>
        <w:color w:val="000000"/>
      </w:rPr>
      <w:fldChar w:fldCharType="separate"/>
    </w:r>
    <w:r w:rsidR="0071041B">
      <w:rPr>
        <w:noProof/>
        <w:color w:val="000000"/>
      </w:rPr>
      <w:t>2</w:t>
    </w:r>
    <w:r>
      <w:rPr>
        <w:color w:val="000000"/>
      </w:rPr>
      <w:fldChar w:fldCharType="end"/>
    </w:r>
    <w:r w:rsidR="003A3879">
      <w:rPr>
        <w:color w:val="000000"/>
      </w:rPr>
      <w:t>/2</w:t>
    </w:r>
  </w:p>
  <w:p w:rsidR="00A43249" w:rsidRDefault="00A432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879" w:rsidRDefault="003A3879" w:rsidP="003A3879">
    <w:pPr>
      <w:pStyle w:val="Rodap"/>
      <w:jc w:val="right"/>
    </w:pPr>
    <w:r>
      <w:t>1/2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774" w:rsidRDefault="00597774">
      <w:r>
        <w:separator/>
      </w:r>
    </w:p>
  </w:footnote>
  <w:footnote w:type="continuationSeparator" w:id="1">
    <w:p w:rsidR="00597774" w:rsidRDefault="005977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249" w:rsidRDefault="00710A25" w:rsidP="00D52605">
    <w:pPr>
      <w:jc w:val="left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-285750</wp:posOffset>
          </wp:positionV>
          <wp:extent cx="1047750" cy="1045247"/>
          <wp:effectExtent l="0" t="0" r="0" b="2540"/>
          <wp:wrapNone/>
          <wp:docPr id="1161468923" name="Imagem 11614689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original-fundo-clar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10452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F2B56"/>
    <w:multiLevelType w:val="multilevel"/>
    <w:tmpl w:val="9F38B3B4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66FC2A1A"/>
    <w:multiLevelType w:val="multilevel"/>
    <w:tmpl w:val="C9C63E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formatting="1" w:enforcement="1"/>
  <w:defaultTabStop w:val="720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A43249"/>
    <w:rsid w:val="00055D0A"/>
    <w:rsid w:val="00056A21"/>
    <w:rsid w:val="00097A52"/>
    <w:rsid w:val="000E5AD6"/>
    <w:rsid w:val="00145537"/>
    <w:rsid w:val="00245F79"/>
    <w:rsid w:val="002A0CA4"/>
    <w:rsid w:val="003A3879"/>
    <w:rsid w:val="00451CF9"/>
    <w:rsid w:val="005476E4"/>
    <w:rsid w:val="005855AD"/>
    <w:rsid w:val="00597774"/>
    <w:rsid w:val="005F70F5"/>
    <w:rsid w:val="00646FB2"/>
    <w:rsid w:val="0071041B"/>
    <w:rsid w:val="00710A25"/>
    <w:rsid w:val="0074158B"/>
    <w:rsid w:val="00787D80"/>
    <w:rsid w:val="008C2651"/>
    <w:rsid w:val="00937337"/>
    <w:rsid w:val="009421BF"/>
    <w:rsid w:val="00A04EA1"/>
    <w:rsid w:val="00A42DE9"/>
    <w:rsid w:val="00A43249"/>
    <w:rsid w:val="00CD2C34"/>
    <w:rsid w:val="00D52605"/>
    <w:rsid w:val="00D6276A"/>
    <w:rsid w:val="00E702AC"/>
    <w:rsid w:val="00EF1CB5"/>
    <w:rsid w:val="00FC2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C2C5F"/>
  </w:style>
  <w:style w:type="paragraph" w:styleId="Ttulo1">
    <w:name w:val="heading 1"/>
    <w:basedOn w:val="Normal"/>
    <w:next w:val="Normal"/>
    <w:rsid w:val="00FC2C5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FC2C5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FC2C5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FC2C5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FC2C5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FC2C5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FC2C5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FC2C5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FC2C5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C2C5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FC2C5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FC2C5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FC2C5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FC2C5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D2C3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10A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0A25"/>
  </w:style>
  <w:style w:type="paragraph" w:styleId="Rodap">
    <w:name w:val="footer"/>
    <w:basedOn w:val="Normal"/>
    <w:link w:val="RodapChar"/>
    <w:uiPriority w:val="99"/>
    <w:unhideWhenUsed/>
    <w:rsid w:val="00710A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0A25"/>
  </w:style>
  <w:style w:type="paragraph" w:styleId="Textodebalo">
    <w:name w:val="Balloon Text"/>
    <w:basedOn w:val="Normal"/>
    <w:link w:val="TextodebaloChar"/>
    <w:uiPriority w:val="99"/>
    <w:semiHidden/>
    <w:unhideWhenUsed/>
    <w:rsid w:val="009373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73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Oliveira Sousa</dc:creator>
  <cp:lastModifiedBy>UEM-PPC2</cp:lastModifiedBy>
  <cp:revision>4</cp:revision>
  <cp:lastPrinted>2023-09-29T19:23:00Z</cp:lastPrinted>
  <dcterms:created xsi:type="dcterms:W3CDTF">2024-01-24T11:20:00Z</dcterms:created>
  <dcterms:modified xsi:type="dcterms:W3CDTF">2024-01-24T11:21:00Z</dcterms:modified>
</cp:coreProperties>
</file>